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EC2" w14:textId="77777777" w:rsidR="003540C1" w:rsidRPr="00ED1A98" w:rsidRDefault="00963256" w:rsidP="00963256">
      <w:pPr>
        <w:jc w:val="center"/>
        <w:rPr>
          <w:b/>
          <w:sz w:val="28"/>
          <w:szCs w:val="28"/>
        </w:rPr>
      </w:pPr>
      <w:r w:rsidRPr="00ED1A98">
        <w:rPr>
          <w:b/>
          <w:sz w:val="28"/>
          <w:szCs w:val="28"/>
        </w:rPr>
        <w:t>KLÆR OG UTSTYR</w:t>
      </w:r>
      <w:r w:rsidR="00FF2EF6" w:rsidRPr="00ED1A98">
        <w:rPr>
          <w:b/>
          <w:sz w:val="28"/>
          <w:szCs w:val="28"/>
        </w:rPr>
        <w:t xml:space="preserve"> SOM BARNET TRENGER I BARNEHAGEN</w:t>
      </w:r>
    </w:p>
    <w:p w14:paraId="63DE5A11" w14:textId="77777777" w:rsidR="00FF2EF6" w:rsidRPr="00FF2EF6" w:rsidRDefault="00FF2EF6">
      <w:pPr>
        <w:rPr>
          <w:sz w:val="24"/>
          <w:szCs w:val="24"/>
        </w:rPr>
      </w:pPr>
    </w:p>
    <w:p w14:paraId="7802923C" w14:textId="77777777" w:rsidR="00095150" w:rsidRDefault="00FF2EF6" w:rsidP="005456E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 xml:space="preserve">Vogn med </w:t>
      </w:r>
      <w:r w:rsidR="005456ED">
        <w:rPr>
          <w:sz w:val="24"/>
          <w:szCs w:val="24"/>
        </w:rPr>
        <w:t xml:space="preserve">sele og </w:t>
      </w:r>
      <w:r w:rsidRPr="00FF2EF6">
        <w:rPr>
          <w:sz w:val="24"/>
          <w:szCs w:val="24"/>
        </w:rPr>
        <w:t>sovepose</w:t>
      </w:r>
      <w:r w:rsidR="005456ED">
        <w:rPr>
          <w:sz w:val="24"/>
          <w:szCs w:val="24"/>
        </w:rPr>
        <w:t xml:space="preserve"> </w:t>
      </w:r>
      <w:r w:rsidRPr="00FF2EF6">
        <w:rPr>
          <w:sz w:val="24"/>
          <w:szCs w:val="24"/>
        </w:rPr>
        <w:t>egnet til årstiden</w:t>
      </w:r>
      <w:r w:rsidR="00095150">
        <w:rPr>
          <w:sz w:val="24"/>
          <w:szCs w:val="24"/>
        </w:rPr>
        <w:t xml:space="preserve">. </w:t>
      </w:r>
    </w:p>
    <w:p w14:paraId="533CD1A8" w14:textId="3FFAA2DF" w:rsidR="005456ED" w:rsidRPr="005456ED" w:rsidRDefault="00095150" w:rsidP="0009515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(Sjekk at bremser fungerer og at det er luft i dekk)</w:t>
      </w:r>
    </w:p>
    <w:p w14:paraId="72EC8ACF" w14:textId="777777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>Myggnett</w:t>
      </w:r>
    </w:p>
    <w:p w14:paraId="5541B9DF" w14:textId="4D6C10E2" w:rsid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456ED">
        <w:rPr>
          <w:sz w:val="24"/>
          <w:szCs w:val="24"/>
        </w:rPr>
        <w:t xml:space="preserve">Regntrekk </w:t>
      </w:r>
    </w:p>
    <w:p w14:paraId="45D09188" w14:textId="77777777" w:rsidR="005456ED" w:rsidRPr="005456ED" w:rsidRDefault="005456ED" w:rsidP="005456ED">
      <w:pPr>
        <w:pStyle w:val="Listeavsnitt"/>
        <w:rPr>
          <w:sz w:val="24"/>
          <w:szCs w:val="24"/>
        </w:rPr>
      </w:pPr>
    </w:p>
    <w:p w14:paraId="55848F47" w14:textId="777777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>Utedress egnet for årstiden (vinter – eller vårdress)</w:t>
      </w:r>
    </w:p>
    <w:p w14:paraId="59798CE1" w14:textId="777777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>Regntøy</w:t>
      </w:r>
    </w:p>
    <w:p w14:paraId="271E77C5" w14:textId="777777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>Støvler</w:t>
      </w:r>
    </w:p>
    <w:p w14:paraId="56E586D9" w14:textId="1F77A769" w:rsid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 xml:space="preserve">Utesko egnet for årstiden (joggesko/ </w:t>
      </w:r>
      <w:proofErr w:type="spellStart"/>
      <w:r w:rsidR="00095150">
        <w:rPr>
          <w:sz w:val="24"/>
          <w:szCs w:val="24"/>
        </w:rPr>
        <w:t>Goretex</w:t>
      </w:r>
      <w:proofErr w:type="spellEnd"/>
      <w:r w:rsidR="00095150">
        <w:rPr>
          <w:sz w:val="24"/>
          <w:szCs w:val="24"/>
        </w:rPr>
        <w:t xml:space="preserve"> sko</w:t>
      </w:r>
      <w:r w:rsidRPr="00FF2EF6">
        <w:rPr>
          <w:sz w:val="24"/>
          <w:szCs w:val="24"/>
        </w:rPr>
        <w:t>)</w:t>
      </w:r>
    </w:p>
    <w:p w14:paraId="60E79B11" w14:textId="32E6C7ED" w:rsidR="00FF2EF6" w:rsidRPr="00C8314E" w:rsidRDefault="00FF2EF6" w:rsidP="00C8314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Lue (uten snorer av sikkerhetsmessige årsaker)</w:t>
      </w:r>
    </w:p>
    <w:p w14:paraId="3034BAB6" w14:textId="5A90A125" w:rsid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Hals/</w:t>
      </w:r>
      <w:proofErr w:type="spellStart"/>
      <w:r>
        <w:rPr>
          <w:sz w:val="24"/>
          <w:szCs w:val="24"/>
        </w:rPr>
        <w:t>Buf</w:t>
      </w:r>
      <w:proofErr w:type="spellEnd"/>
    </w:p>
    <w:p w14:paraId="7982DE4E" w14:textId="130C952D" w:rsidR="00C8314E" w:rsidRDefault="00C8314E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Votter </w:t>
      </w:r>
      <w:r w:rsidR="00095150">
        <w:rPr>
          <w:sz w:val="24"/>
          <w:szCs w:val="24"/>
        </w:rPr>
        <w:t>(høst og vinter)</w:t>
      </w:r>
    </w:p>
    <w:p w14:paraId="71EBA24B" w14:textId="3A32D56F" w:rsidR="00D003A6" w:rsidRPr="00FF2EF6" w:rsidRDefault="00D003A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Solhatt eller </w:t>
      </w:r>
      <w:proofErr w:type="spellStart"/>
      <w:r w:rsidR="00095150">
        <w:rPr>
          <w:sz w:val="24"/>
          <w:szCs w:val="24"/>
        </w:rPr>
        <w:t>caps</w:t>
      </w:r>
      <w:proofErr w:type="spellEnd"/>
      <w:r>
        <w:rPr>
          <w:sz w:val="24"/>
          <w:szCs w:val="24"/>
        </w:rPr>
        <w:t xml:space="preserve"> om vår og sommer</w:t>
      </w:r>
    </w:p>
    <w:p w14:paraId="77BE10B4" w14:textId="77777777" w:rsidR="00FF2EF6" w:rsidRPr="00FF2EF6" w:rsidRDefault="00FF2EF6" w:rsidP="00FF2EF6">
      <w:pPr>
        <w:pStyle w:val="Listeavsnitt"/>
        <w:rPr>
          <w:sz w:val="24"/>
          <w:szCs w:val="24"/>
        </w:rPr>
      </w:pPr>
    </w:p>
    <w:p w14:paraId="5193B42A" w14:textId="777777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FF2EF6">
        <w:rPr>
          <w:sz w:val="24"/>
          <w:szCs w:val="24"/>
        </w:rPr>
        <w:t>Body’er</w:t>
      </w:r>
      <w:proofErr w:type="spellEnd"/>
    </w:p>
    <w:p w14:paraId="2A7382F4" w14:textId="38A49C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>Strømpebukser</w:t>
      </w:r>
      <w:r w:rsidR="005456ED">
        <w:rPr>
          <w:sz w:val="24"/>
          <w:szCs w:val="24"/>
        </w:rPr>
        <w:t>/</w:t>
      </w:r>
      <w:proofErr w:type="spellStart"/>
      <w:r w:rsidR="005456ED">
        <w:rPr>
          <w:sz w:val="24"/>
          <w:szCs w:val="24"/>
        </w:rPr>
        <w:t>stilongs</w:t>
      </w:r>
      <w:proofErr w:type="spellEnd"/>
    </w:p>
    <w:p w14:paraId="2C73A05C" w14:textId="777777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>Sokker</w:t>
      </w:r>
      <w:r>
        <w:rPr>
          <w:sz w:val="24"/>
          <w:szCs w:val="24"/>
        </w:rPr>
        <w:t xml:space="preserve"> (tynne og tykke)</w:t>
      </w:r>
    </w:p>
    <w:p w14:paraId="6ADBBB77" w14:textId="777777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>Bukser</w:t>
      </w:r>
    </w:p>
    <w:p w14:paraId="0AB3C077" w14:textId="777777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>Gensere</w:t>
      </w:r>
    </w:p>
    <w:p w14:paraId="2CEB4F00" w14:textId="77777777" w:rsid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Varmere m</w:t>
      </w:r>
      <w:r w:rsidRPr="00FF2EF6">
        <w:rPr>
          <w:sz w:val="24"/>
          <w:szCs w:val="24"/>
        </w:rPr>
        <w:t xml:space="preserve">ellomslagstøy som ull </w:t>
      </w:r>
      <w:r w:rsidR="00ED1A98">
        <w:rPr>
          <w:sz w:val="24"/>
          <w:szCs w:val="24"/>
        </w:rPr>
        <w:t>og/</w:t>
      </w:r>
      <w:r w:rsidRPr="00FF2EF6">
        <w:rPr>
          <w:sz w:val="24"/>
          <w:szCs w:val="24"/>
        </w:rPr>
        <w:t xml:space="preserve">eller </w:t>
      </w:r>
      <w:proofErr w:type="spellStart"/>
      <w:r w:rsidRPr="00FF2EF6">
        <w:rPr>
          <w:sz w:val="24"/>
          <w:szCs w:val="24"/>
        </w:rPr>
        <w:t>fleece</w:t>
      </w:r>
      <w:proofErr w:type="spellEnd"/>
    </w:p>
    <w:p w14:paraId="5A428E90" w14:textId="77777777" w:rsidR="00D003A6" w:rsidRDefault="00D003A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Lettere klær til vår og sommer</w:t>
      </w:r>
    </w:p>
    <w:p w14:paraId="0AFA2B28" w14:textId="51EFA4EF" w:rsidR="00095150" w:rsidRPr="00095150" w:rsidRDefault="00095150" w:rsidP="0009515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95150">
        <w:rPr>
          <w:sz w:val="24"/>
          <w:szCs w:val="24"/>
        </w:rPr>
        <w:t>Nett til skittentøy</w:t>
      </w:r>
    </w:p>
    <w:p w14:paraId="466402CE" w14:textId="77777777" w:rsidR="00FF2EF6" w:rsidRPr="00FF2EF6" w:rsidRDefault="00FF2EF6" w:rsidP="00FF2EF6">
      <w:pPr>
        <w:pStyle w:val="Listeavsnitt"/>
        <w:rPr>
          <w:sz w:val="24"/>
          <w:szCs w:val="24"/>
        </w:rPr>
      </w:pPr>
    </w:p>
    <w:p w14:paraId="05CC602C" w14:textId="1F281ED5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 xml:space="preserve">Bleier (ikke </w:t>
      </w:r>
      <w:proofErr w:type="spellStart"/>
      <w:r w:rsidRPr="00FF2EF6">
        <w:rPr>
          <w:sz w:val="24"/>
          <w:szCs w:val="24"/>
        </w:rPr>
        <w:t>Up&amp;Go</w:t>
      </w:r>
      <w:proofErr w:type="spellEnd"/>
      <w:r w:rsidRPr="00FF2EF6">
        <w:rPr>
          <w:sz w:val="24"/>
          <w:szCs w:val="24"/>
        </w:rPr>
        <w:t>)</w:t>
      </w:r>
    </w:p>
    <w:p w14:paraId="0C922877" w14:textId="777777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>Sinksalve eller annen salve mot sårhet/utslett</w:t>
      </w:r>
    </w:p>
    <w:p w14:paraId="5E2724B6" w14:textId="77777777" w:rsidR="00FF2EF6" w:rsidRP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 xml:space="preserve">Solkrem </w:t>
      </w:r>
    </w:p>
    <w:p w14:paraId="1EB83EE6" w14:textId="77777777" w:rsidR="00FF2EF6" w:rsidRDefault="00FF2EF6" w:rsidP="00FF2EF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2EF6">
        <w:rPr>
          <w:sz w:val="24"/>
          <w:szCs w:val="24"/>
        </w:rPr>
        <w:t xml:space="preserve">Tytt </w:t>
      </w:r>
      <w:r>
        <w:rPr>
          <w:sz w:val="24"/>
          <w:szCs w:val="24"/>
        </w:rPr>
        <w:t xml:space="preserve">og kos </w:t>
      </w:r>
      <w:r w:rsidRPr="00FF2EF6">
        <w:rPr>
          <w:sz w:val="24"/>
          <w:szCs w:val="24"/>
        </w:rPr>
        <w:t>om barnet bruker dette. Ha gjerne 1 -2 ekstra</w:t>
      </w:r>
      <w:r>
        <w:rPr>
          <w:sz w:val="24"/>
          <w:szCs w:val="24"/>
        </w:rPr>
        <w:t xml:space="preserve"> tytter</w:t>
      </w:r>
      <w:r w:rsidRPr="00FF2EF6">
        <w:rPr>
          <w:sz w:val="24"/>
          <w:szCs w:val="24"/>
        </w:rPr>
        <w:t xml:space="preserve"> liggende i barnehagen til enhver tid. </w:t>
      </w:r>
    </w:p>
    <w:p w14:paraId="6041F80E" w14:textId="77777777" w:rsidR="00095150" w:rsidRPr="00095150" w:rsidRDefault="00095150" w:rsidP="00095150">
      <w:pPr>
        <w:rPr>
          <w:sz w:val="24"/>
          <w:szCs w:val="24"/>
        </w:rPr>
      </w:pPr>
    </w:p>
    <w:p w14:paraId="0A792098" w14:textId="289FC68F" w:rsidR="00F72145" w:rsidRDefault="00FF2EF6" w:rsidP="005456E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Om barnet har skiftet klær i løpet av dagen legger vi dette </w:t>
      </w:r>
      <w:r w:rsidR="00095150">
        <w:rPr>
          <w:sz w:val="24"/>
          <w:szCs w:val="24"/>
        </w:rPr>
        <w:t>nettet</w:t>
      </w:r>
      <w:r>
        <w:rPr>
          <w:sz w:val="24"/>
          <w:szCs w:val="24"/>
        </w:rPr>
        <w:t xml:space="preserve"> for å ta med hjem til vask. Det er en grei huskeregel at om dere </w:t>
      </w:r>
      <w:r w:rsidR="00095150">
        <w:rPr>
          <w:sz w:val="24"/>
          <w:szCs w:val="24"/>
        </w:rPr>
        <w:t>får</w:t>
      </w:r>
      <w:r>
        <w:rPr>
          <w:sz w:val="24"/>
          <w:szCs w:val="24"/>
        </w:rPr>
        <w:t xml:space="preserve"> hjem 1 body, så tar dere med en ny body til barnehagen. Det er da lettere å følge med på at barnet har nok skiftetøy. </w:t>
      </w:r>
    </w:p>
    <w:p w14:paraId="42486313" w14:textId="34F07E5D" w:rsidR="005456ED" w:rsidRDefault="00F72145" w:rsidP="005456ED">
      <w:pPr>
        <w:ind w:left="360"/>
        <w:rPr>
          <w:sz w:val="24"/>
          <w:szCs w:val="24"/>
        </w:rPr>
      </w:pPr>
      <w:r>
        <w:rPr>
          <w:sz w:val="24"/>
          <w:szCs w:val="24"/>
        </w:rPr>
        <w:t>Skitne uteklær tas med hjem til vask og tørk. Det er ikke gode tørkemuligheter i barnehagen</w:t>
      </w:r>
      <w:r w:rsidR="005456ED">
        <w:rPr>
          <w:sz w:val="24"/>
          <w:szCs w:val="24"/>
        </w:rPr>
        <w:t>.</w:t>
      </w:r>
    </w:p>
    <w:p w14:paraId="092C8882" w14:textId="09CA76AA" w:rsidR="005456ED" w:rsidRPr="005456ED" w:rsidRDefault="00C8314E" w:rsidP="005456ED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Viktig at a</w:t>
      </w:r>
      <w:r w:rsidR="005456ED" w:rsidRPr="005456ED">
        <w:rPr>
          <w:b/>
          <w:bCs/>
          <w:sz w:val="32"/>
          <w:szCs w:val="32"/>
        </w:rPr>
        <w:t>lle klær merkes med barnets navn.</w:t>
      </w:r>
    </w:p>
    <w:p w14:paraId="4225C1B9" w14:textId="77777777" w:rsidR="00FF2EF6" w:rsidRPr="00FF2EF6" w:rsidRDefault="00FF2EF6" w:rsidP="00FF2EF6">
      <w:pPr>
        <w:rPr>
          <w:sz w:val="24"/>
          <w:szCs w:val="24"/>
        </w:rPr>
      </w:pPr>
    </w:p>
    <w:sectPr w:rsidR="00FF2EF6" w:rsidRPr="00FF2E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1515" w14:textId="77777777" w:rsidR="00963256" w:rsidRDefault="00963256" w:rsidP="00963256">
      <w:pPr>
        <w:spacing w:after="0" w:line="240" w:lineRule="auto"/>
      </w:pPr>
      <w:r>
        <w:separator/>
      </w:r>
    </w:p>
  </w:endnote>
  <w:endnote w:type="continuationSeparator" w:id="0">
    <w:p w14:paraId="4DE92D86" w14:textId="77777777" w:rsidR="00963256" w:rsidRDefault="00963256" w:rsidP="0096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AA47" w14:textId="77777777" w:rsidR="00963256" w:rsidRDefault="00963256" w:rsidP="00963256">
      <w:pPr>
        <w:spacing w:after="0" w:line="240" w:lineRule="auto"/>
      </w:pPr>
      <w:r>
        <w:separator/>
      </w:r>
    </w:p>
  </w:footnote>
  <w:footnote w:type="continuationSeparator" w:id="0">
    <w:p w14:paraId="408AC8B7" w14:textId="77777777" w:rsidR="00963256" w:rsidRDefault="00963256" w:rsidP="0096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7D8A" w14:textId="0EF0AC02" w:rsidR="00963256" w:rsidRDefault="00963256">
    <w:pPr>
      <w:pStyle w:val="Topptekst"/>
    </w:pPr>
    <w:r>
      <w:tab/>
      <w:t xml:space="preserve">                                                                                                                                         </w:t>
    </w:r>
    <w:r w:rsidR="00A612D0">
      <w:t xml:space="preserve">                        </w:t>
    </w:r>
    <w:r w:rsidR="00095150">
      <w:t>05</w:t>
    </w:r>
    <w:r w:rsidR="005456ED">
      <w:t>.0</w:t>
    </w:r>
    <w:r w:rsidR="00095150">
      <w:t>6</w:t>
    </w:r>
    <w:r w:rsidR="005456ED">
      <w:t>.202</w:t>
    </w:r>
    <w:r w:rsidR="0009515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766"/>
    <w:multiLevelType w:val="hybridMultilevel"/>
    <w:tmpl w:val="40EC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1F3D"/>
    <w:multiLevelType w:val="hybridMultilevel"/>
    <w:tmpl w:val="4ED49B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7773399">
    <w:abstractNumId w:val="0"/>
  </w:num>
  <w:num w:numId="2" w16cid:durableId="78808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F6"/>
    <w:rsid w:val="00095150"/>
    <w:rsid w:val="003540C1"/>
    <w:rsid w:val="005456ED"/>
    <w:rsid w:val="00963256"/>
    <w:rsid w:val="00A612D0"/>
    <w:rsid w:val="00C8314E"/>
    <w:rsid w:val="00D003A6"/>
    <w:rsid w:val="00ED1A98"/>
    <w:rsid w:val="00F72145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0567"/>
  <w15:chartTrackingRefBased/>
  <w15:docId w15:val="{039214A0-F36C-47BD-BE19-FEFBD59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2E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6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3256"/>
  </w:style>
  <w:style w:type="paragraph" w:styleId="Bunntekst">
    <w:name w:val="footer"/>
    <w:basedOn w:val="Normal"/>
    <w:link w:val="BunntekstTegn"/>
    <w:uiPriority w:val="99"/>
    <w:unhideWhenUsed/>
    <w:rsid w:val="0096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Eilin Aarsvoll</dc:creator>
  <cp:keywords/>
  <dc:description/>
  <cp:lastModifiedBy>Eilin Aarsvoll</cp:lastModifiedBy>
  <cp:revision>8</cp:revision>
  <dcterms:created xsi:type="dcterms:W3CDTF">2017-05-26T12:14:00Z</dcterms:created>
  <dcterms:modified xsi:type="dcterms:W3CDTF">2023-06-05T07:06:00Z</dcterms:modified>
</cp:coreProperties>
</file>